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349F4" w14:textId="77777777" w:rsidR="0064263F" w:rsidRPr="002D5CF5" w:rsidRDefault="003E6866">
      <w:pPr>
        <w:pStyle w:val="Heading1"/>
        <w:rPr>
          <w:sz w:val="28"/>
          <w:szCs w:val="28"/>
        </w:rPr>
      </w:pPr>
      <w:r w:rsidRPr="002D5CF5">
        <w:rPr>
          <w:sz w:val="28"/>
          <w:szCs w:val="28"/>
        </w:rPr>
        <w:t xml:space="preserve">Material Requirements for </w:t>
      </w:r>
      <w:r w:rsidR="00FE19CA" w:rsidRPr="002D5CF5">
        <w:rPr>
          <w:sz w:val="28"/>
          <w:szCs w:val="28"/>
        </w:rPr>
        <w:t xml:space="preserve">targeted </w:t>
      </w:r>
      <w:r w:rsidRPr="002D5CF5">
        <w:rPr>
          <w:sz w:val="28"/>
          <w:szCs w:val="28"/>
        </w:rPr>
        <w:t>e-mail</w:t>
      </w:r>
      <w:r w:rsidR="000B6DDF" w:rsidRPr="002D5CF5">
        <w:rPr>
          <w:sz w:val="28"/>
          <w:szCs w:val="28"/>
        </w:rPr>
        <w:t>s</w:t>
      </w:r>
      <w:r w:rsidRPr="002D5CF5">
        <w:rPr>
          <w:sz w:val="28"/>
          <w:szCs w:val="28"/>
        </w:rPr>
        <w:t>:</w:t>
      </w:r>
    </w:p>
    <w:p w14:paraId="47AEEBBA" w14:textId="77777777" w:rsidR="00EF6944" w:rsidRPr="002D5CF5" w:rsidRDefault="00EF6944" w:rsidP="00EF6944">
      <w:pPr>
        <w:rPr>
          <w:b/>
          <w:sz w:val="22"/>
          <w:szCs w:val="22"/>
        </w:rPr>
      </w:pPr>
      <w:r w:rsidRPr="002D5CF5">
        <w:rPr>
          <w:b/>
          <w:sz w:val="22"/>
          <w:szCs w:val="22"/>
        </w:rPr>
        <w:t xml:space="preserve">** Below is a quick list of all </w:t>
      </w:r>
      <w:r w:rsidR="00F321DE" w:rsidRPr="002D5CF5">
        <w:rPr>
          <w:b/>
          <w:sz w:val="22"/>
          <w:szCs w:val="22"/>
        </w:rPr>
        <w:t>REQUIRED</w:t>
      </w:r>
      <w:r w:rsidRPr="002D5CF5">
        <w:rPr>
          <w:b/>
          <w:sz w:val="22"/>
          <w:szCs w:val="22"/>
        </w:rPr>
        <w:t xml:space="preserve"> materials for </w:t>
      </w:r>
      <w:r w:rsidR="000B6DDF" w:rsidRPr="002D5CF5">
        <w:rPr>
          <w:b/>
          <w:sz w:val="22"/>
          <w:szCs w:val="22"/>
        </w:rPr>
        <w:t>targeted</w:t>
      </w:r>
      <w:r w:rsidR="00FE19CA" w:rsidRPr="002D5CF5">
        <w:rPr>
          <w:b/>
          <w:sz w:val="22"/>
          <w:szCs w:val="22"/>
        </w:rPr>
        <w:t xml:space="preserve"> emails</w:t>
      </w:r>
      <w:r w:rsidRPr="002D5CF5">
        <w:rPr>
          <w:b/>
          <w:sz w:val="22"/>
          <w:szCs w:val="22"/>
        </w:rPr>
        <w:t>. More in depth explanations follow:</w:t>
      </w:r>
    </w:p>
    <w:p w14:paraId="1C961052" w14:textId="77777777" w:rsidR="00EF6944" w:rsidRPr="002D5CF5" w:rsidRDefault="00EF6944" w:rsidP="00EF6944">
      <w:pPr>
        <w:rPr>
          <w:sz w:val="22"/>
          <w:szCs w:val="22"/>
        </w:rPr>
      </w:pPr>
    </w:p>
    <w:p w14:paraId="43FCD3C9" w14:textId="77777777" w:rsidR="00EF6944" w:rsidRPr="002D5CF5" w:rsidRDefault="00EF6944" w:rsidP="00EF6944">
      <w:pPr>
        <w:numPr>
          <w:ilvl w:val="0"/>
          <w:numId w:val="4"/>
        </w:numPr>
        <w:rPr>
          <w:sz w:val="22"/>
          <w:szCs w:val="22"/>
        </w:rPr>
      </w:pPr>
      <w:r w:rsidRPr="002D5CF5">
        <w:rPr>
          <w:sz w:val="22"/>
          <w:szCs w:val="22"/>
        </w:rPr>
        <w:t>HTML file</w:t>
      </w:r>
    </w:p>
    <w:p w14:paraId="28759F92" w14:textId="77777777" w:rsidR="00EF6944" w:rsidRPr="002D5CF5" w:rsidRDefault="00EF6944" w:rsidP="00EF6944">
      <w:pPr>
        <w:numPr>
          <w:ilvl w:val="0"/>
          <w:numId w:val="4"/>
        </w:numPr>
        <w:rPr>
          <w:sz w:val="22"/>
          <w:szCs w:val="22"/>
        </w:rPr>
      </w:pPr>
      <w:r w:rsidRPr="002D5CF5">
        <w:rPr>
          <w:sz w:val="22"/>
          <w:szCs w:val="22"/>
        </w:rPr>
        <w:t>Subject line</w:t>
      </w:r>
    </w:p>
    <w:p w14:paraId="43777051" w14:textId="77777777" w:rsidR="00EF6944" w:rsidRPr="002D5CF5" w:rsidRDefault="00EF6944" w:rsidP="00EF6944">
      <w:pPr>
        <w:numPr>
          <w:ilvl w:val="0"/>
          <w:numId w:val="4"/>
        </w:numPr>
        <w:rPr>
          <w:sz w:val="22"/>
          <w:szCs w:val="22"/>
        </w:rPr>
      </w:pPr>
      <w:r w:rsidRPr="002D5CF5">
        <w:rPr>
          <w:sz w:val="22"/>
          <w:szCs w:val="22"/>
        </w:rPr>
        <w:t>Test/seed names</w:t>
      </w:r>
    </w:p>
    <w:p w14:paraId="581CA9D1" w14:textId="77777777" w:rsidR="00EF6944" w:rsidRPr="002D5CF5" w:rsidRDefault="00EF6944" w:rsidP="00EF6944">
      <w:pPr>
        <w:numPr>
          <w:ilvl w:val="0"/>
          <w:numId w:val="4"/>
        </w:numPr>
        <w:rPr>
          <w:sz w:val="22"/>
          <w:szCs w:val="22"/>
        </w:rPr>
      </w:pPr>
      <w:r w:rsidRPr="002D5CF5">
        <w:rPr>
          <w:sz w:val="22"/>
          <w:szCs w:val="22"/>
        </w:rPr>
        <w:t>Final approver name</w:t>
      </w:r>
    </w:p>
    <w:p w14:paraId="7958C44A" w14:textId="77777777" w:rsidR="0064263F" w:rsidRPr="002D5CF5" w:rsidRDefault="0064263F" w:rsidP="0064263F">
      <w:pPr>
        <w:rPr>
          <w:sz w:val="22"/>
          <w:szCs w:val="22"/>
        </w:rPr>
      </w:pPr>
    </w:p>
    <w:p w14:paraId="5D6F5499" w14:textId="77777777" w:rsidR="006A64F0" w:rsidRPr="002D5CF5" w:rsidRDefault="003E6866">
      <w:pPr>
        <w:numPr>
          <w:ilvl w:val="0"/>
          <w:numId w:val="1"/>
        </w:numPr>
        <w:rPr>
          <w:sz w:val="22"/>
          <w:szCs w:val="22"/>
        </w:rPr>
      </w:pPr>
      <w:r w:rsidRPr="002D5CF5">
        <w:rPr>
          <w:b/>
          <w:bCs/>
          <w:sz w:val="22"/>
          <w:szCs w:val="22"/>
        </w:rPr>
        <w:t>HTML</w:t>
      </w:r>
      <w:r w:rsidRPr="002D5CF5">
        <w:rPr>
          <w:sz w:val="22"/>
          <w:szCs w:val="22"/>
        </w:rPr>
        <w:t xml:space="preserve"> file (as an attachment)</w:t>
      </w:r>
      <w:r w:rsidR="00454F7F" w:rsidRPr="002D5CF5">
        <w:rPr>
          <w:sz w:val="22"/>
          <w:szCs w:val="22"/>
        </w:rPr>
        <w:t>:</w:t>
      </w:r>
      <w:r w:rsidR="009C5335" w:rsidRPr="002D5CF5">
        <w:rPr>
          <w:sz w:val="22"/>
          <w:szCs w:val="22"/>
        </w:rPr>
        <w:t xml:space="preserve"> This file should be created in pure HTML code</w:t>
      </w:r>
      <w:r w:rsidR="00D812A3" w:rsidRPr="002D5CF5">
        <w:rPr>
          <w:sz w:val="22"/>
          <w:szCs w:val="22"/>
        </w:rPr>
        <w:t xml:space="preserve">, </w:t>
      </w:r>
      <w:r w:rsidR="009C5335" w:rsidRPr="002D5CF5">
        <w:rPr>
          <w:sz w:val="22"/>
          <w:szCs w:val="22"/>
        </w:rPr>
        <w:t xml:space="preserve">with no </w:t>
      </w:r>
      <w:r w:rsidR="00D812A3" w:rsidRPr="002D5CF5">
        <w:rPr>
          <w:sz w:val="22"/>
          <w:szCs w:val="22"/>
        </w:rPr>
        <w:t xml:space="preserve">external </w:t>
      </w:r>
      <w:r w:rsidR="00036E77" w:rsidRPr="002D5CF5">
        <w:rPr>
          <w:sz w:val="22"/>
          <w:szCs w:val="22"/>
        </w:rPr>
        <w:t xml:space="preserve">.CSS </w:t>
      </w:r>
      <w:r w:rsidR="009C5335" w:rsidRPr="002D5CF5">
        <w:rPr>
          <w:sz w:val="22"/>
          <w:szCs w:val="22"/>
        </w:rPr>
        <w:t xml:space="preserve">Style Sheets used.  </w:t>
      </w:r>
      <w:r w:rsidR="000E6E9E" w:rsidRPr="002D5CF5">
        <w:rPr>
          <w:sz w:val="22"/>
          <w:szCs w:val="22"/>
        </w:rPr>
        <w:t>Creative made with programs such as Microsoft Word, Microso</w:t>
      </w:r>
      <w:r w:rsidR="00CF2E21" w:rsidRPr="002D5CF5">
        <w:rPr>
          <w:sz w:val="22"/>
          <w:szCs w:val="22"/>
        </w:rPr>
        <w:t xml:space="preserve">ft Publisher, or Adobe </w:t>
      </w:r>
      <w:proofErr w:type="spellStart"/>
      <w:r w:rsidR="00CF2E21" w:rsidRPr="002D5CF5">
        <w:rPr>
          <w:sz w:val="22"/>
          <w:szCs w:val="22"/>
        </w:rPr>
        <w:t>GoLive</w:t>
      </w:r>
      <w:proofErr w:type="spellEnd"/>
      <w:r w:rsidR="00CF2E21" w:rsidRPr="002D5CF5">
        <w:rPr>
          <w:sz w:val="22"/>
          <w:szCs w:val="22"/>
        </w:rPr>
        <w:t xml:space="preserve"> </w:t>
      </w:r>
      <w:r w:rsidR="000B6DDF" w:rsidRPr="002D5CF5">
        <w:rPr>
          <w:sz w:val="22"/>
          <w:szCs w:val="22"/>
        </w:rPr>
        <w:t>is</w:t>
      </w:r>
      <w:r w:rsidR="000E6E9E" w:rsidRPr="002D5CF5">
        <w:rPr>
          <w:sz w:val="22"/>
          <w:szCs w:val="22"/>
        </w:rPr>
        <w:t xml:space="preserve"> not supported. There are several pure HTML editing software programs in the industry such as Microsoft FrontPage, </w:t>
      </w:r>
      <w:proofErr w:type="spellStart"/>
      <w:r w:rsidR="000E6E9E" w:rsidRPr="002D5CF5">
        <w:rPr>
          <w:sz w:val="22"/>
          <w:szCs w:val="22"/>
        </w:rPr>
        <w:t>DreamWeaver</w:t>
      </w:r>
      <w:proofErr w:type="spellEnd"/>
      <w:r w:rsidR="000E6E9E" w:rsidRPr="002D5CF5">
        <w:rPr>
          <w:sz w:val="22"/>
          <w:szCs w:val="22"/>
        </w:rPr>
        <w:t xml:space="preserve"> and </w:t>
      </w:r>
      <w:proofErr w:type="spellStart"/>
      <w:r w:rsidR="000E6E9E" w:rsidRPr="002D5CF5">
        <w:rPr>
          <w:sz w:val="22"/>
          <w:szCs w:val="22"/>
        </w:rPr>
        <w:t>Ektron</w:t>
      </w:r>
      <w:proofErr w:type="spellEnd"/>
      <w:r w:rsidR="000E6E9E" w:rsidRPr="002D5CF5">
        <w:rPr>
          <w:sz w:val="22"/>
          <w:szCs w:val="22"/>
        </w:rPr>
        <w:t xml:space="preserve"> </w:t>
      </w:r>
      <w:proofErr w:type="spellStart"/>
      <w:r w:rsidR="000E6E9E" w:rsidRPr="002D5CF5">
        <w:rPr>
          <w:sz w:val="22"/>
          <w:szCs w:val="22"/>
        </w:rPr>
        <w:t>eWebEditPro</w:t>
      </w:r>
      <w:proofErr w:type="spellEnd"/>
      <w:r w:rsidR="000E6E9E" w:rsidRPr="002D5CF5">
        <w:rPr>
          <w:sz w:val="22"/>
          <w:szCs w:val="22"/>
        </w:rPr>
        <w:t xml:space="preserve">. </w:t>
      </w:r>
      <w:r w:rsidR="00E56691" w:rsidRPr="002D5CF5">
        <w:rPr>
          <w:sz w:val="22"/>
          <w:szCs w:val="22"/>
        </w:rPr>
        <w:t>Creative made with any of the</w:t>
      </w:r>
      <w:r w:rsidR="00227B6A" w:rsidRPr="002D5CF5">
        <w:rPr>
          <w:sz w:val="22"/>
          <w:szCs w:val="22"/>
        </w:rPr>
        <w:t xml:space="preserve">se programs </w:t>
      </w:r>
      <w:r w:rsidR="009C5335" w:rsidRPr="002D5CF5">
        <w:rPr>
          <w:sz w:val="22"/>
          <w:szCs w:val="22"/>
        </w:rPr>
        <w:t>will help ensure that more of your audience will be ab</w:t>
      </w:r>
      <w:r w:rsidR="008F0981" w:rsidRPr="002D5CF5">
        <w:rPr>
          <w:sz w:val="22"/>
          <w:szCs w:val="22"/>
        </w:rPr>
        <w:t>le to properly view the e-mail.</w:t>
      </w:r>
    </w:p>
    <w:p w14:paraId="130D6C64" w14:textId="77777777" w:rsidR="00914BC6" w:rsidRDefault="00914BC6" w:rsidP="00914BC6">
      <w:pPr>
        <w:ind w:left="720"/>
        <w:rPr>
          <w:b/>
          <w:bCs/>
          <w:sz w:val="20"/>
          <w:szCs w:val="20"/>
        </w:rPr>
      </w:pPr>
    </w:p>
    <w:p w14:paraId="05040702" w14:textId="77777777" w:rsidR="00914BC6" w:rsidRPr="00370855" w:rsidRDefault="00914BC6" w:rsidP="00914BC6">
      <w:pPr>
        <w:ind w:left="720"/>
        <w:rPr>
          <w:bCs/>
          <w:sz w:val="20"/>
          <w:szCs w:val="20"/>
        </w:rPr>
      </w:pPr>
      <w:r w:rsidRPr="00370855">
        <w:rPr>
          <w:b/>
          <w:bCs/>
          <w:sz w:val="20"/>
          <w:szCs w:val="20"/>
        </w:rPr>
        <w:t xml:space="preserve">* </w:t>
      </w:r>
      <w:r>
        <w:rPr>
          <w:bCs/>
          <w:sz w:val="20"/>
          <w:szCs w:val="20"/>
        </w:rPr>
        <w:t>Forwarding of inline HTML is not recommended as Outlook and other email programs add a lot of extra formatting which can cause your HTML to not render correctly. It is recommended that you send your HTML as an attachment for this reason.</w:t>
      </w:r>
    </w:p>
    <w:p w14:paraId="068D8091" w14:textId="77777777" w:rsidR="006A64F0" w:rsidRDefault="006A64F0" w:rsidP="006A64F0"/>
    <w:p w14:paraId="7D89EDEC" w14:textId="77777777" w:rsidR="006A64F0" w:rsidRPr="002D5CF5" w:rsidRDefault="006A64F0" w:rsidP="006A64F0">
      <w:pPr>
        <w:numPr>
          <w:ilvl w:val="0"/>
          <w:numId w:val="3"/>
        </w:numPr>
        <w:rPr>
          <w:sz w:val="22"/>
          <w:szCs w:val="22"/>
        </w:rPr>
      </w:pPr>
      <w:r w:rsidRPr="002D5CF5">
        <w:rPr>
          <w:b/>
          <w:sz w:val="22"/>
          <w:szCs w:val="22"/>
        </w:rPr>
        <w:t>Note</w:t>
      </w:r>
      <w:r w:rsidRPr="002D5CF5">
        <w:rPr>
          <w:sz w:val="22"/>
          <w:szCs w:val="22"/>
        </w:rPr>
        <w:t xml:space="preserve">:  The use of JavaScript, </w:t>
      </w:r>
      <w:proofErr w:type="spellStart"/>
      <w:r w:rsidRPr="002D5CF5">
        <w:rPr>
          <w:sz w:val="22"/>
          <w:szCs w:val="22"/>
        </w:rPr>
        <w:t>iFrames</w:t>
      </w:r>
      <w:proofErr w:type="spellEnd"/>
      <w:r w:rsidRPr="002D5CF5">
        <w:rPr>
          <w:sz w:val="22"/>
          <w:szCs w:val="22"/>
        </w:rPr>
        <w:t xml:space="preserve"> and video is not supported due to compatibility issues with email clients, as well as for security and spam filtering reasons. </w:t>
      </w:r>
    </w:p>
    <w:p w14:paraId="203049A0" w14:textId="77777777" w:rsidR="006A64F0" w:rsidRPr="002D5CF5" w:rsidRDefault="006A64F0" w:rsidP="006A64F0">
      <w:pPr>
        <w:numPr>
          <w:ilvl w:val="0"/>
          <w:numId w:val="3"/>
        </w:numPr>
        <w:rPr>
          <w:sz w:val="22"/>
          <w:szCs w:val="22"/>
        </w:rPr>
      </w:pPr>
      <w:r w:rsidRPr="002D5CF5">
        <w:rPr>
          <w:b/>
          <w:sz w:val="22"/>
          <w:szCs w:val="22"/>
        </w:rPr>
        <w:t>Note</w:t>
      </w:r>
      <w:r w:rsidRPr="002D5CF5">
        <w:rPr>
          <w:sz w:val="22"/>
          <w:szCs w:val="22"/>
        </w:rPr>
        <w:t xml:space="preserve">: HTML designed strictly with </w:t>
      </w:r>
      <w:proofErr w:type="spellStart"/>
      <w:r w:rsidRPr="002D5CF5">
        <w:rPr>
          <w:sz w:val="22"/>
          <w:szCs w:val="22"/>
        </w:rPr>
        <w:t>divs</w:t>
      </w:r>
      <w:proofErr w:type="spellEnd"/>
      <w:r w:rsidRPr="002D5CF5">
        <w:rPr>
          <w:sz w:val="22"/>
          <w:szCs w:val="22"/>
        </w:rPr>
        <w:t xml:space="preserve"> and </w:t>
      </w:r>
      <w:proofErr w:type="spellStart"/>
      <w:r w:rsidRPr="002D5CF5">
        <w:rPr>
          <w:sz w:val="22"/>
          <w:szCs w:val="22"/>
        </w:rPr>
        <w:t>css</w:t>
      </w:r>
      <w:proofErr w:type="spellEnd"/>
      <w:r w:rsidRPr="002D5CF5">
        <w:rPr>
          <w:sz w:val="22"/>
          <w:szCs w:val="22"/>
        </w:rPr>
        <w:t xml:space="preserve"> for positioning and alignment will not render correctly with certain version</w:t>
      </w:r>
      <w:r w:rsidR="00990012" w:rsidRPr="002D5CF5">
        <w:rPr>
          <w:sz w:val="22"/>
          <w:szCs w:val="22"/>
        </w:rPr>
        <w:t>s</w:t>
      </w:r>
      <w:r w:rsidRPr="002D5CF5">
        <w:rPr>
          <w:sz w:val="22"/>
          <w:szCs w:val="22"/>
        </w:rPr>
        <w:t xml:space="preserve"> of Outlook</w:t>
      </w:r>
      <w:r w:rsidR="00CF374A" w:rsidRPr="002D5CF5">
        <w:rPr>
          <w:sz w:val="22"/>
          <w:szCs w:val="22"/>
        </w:rPr>
        <w:t xml:space="preserve"> and other email clients</w:t>
      </w:r>
      <w:r w:rsidRPr="002D5CF5">
        <w:rPr>
          <w:sz w:val="22"/>
          <w:szCs w:val="22"/>
        </w:rPr>
        <w:t>. For this reason, it is recommended that you use tables</w:t>
      </w:r>
      <w:r w:rsidR="00990012" w:rsidRPr="002D5CF5">
        <w:rPr>
          <w:sz w:val="22"/>
          <w:szCs w:val="22"/>
        </w:rPr>
        <w:t xml:space="preserve"> when designing your HTML</w:t>
      </w:r>
      <w:r w:rsidR="00A3595C" w:rsidRPr="002D5CF5">
        <w:rPr>
          <w:sz w:val="22"/>
          <w:szCs w:val="22"/>
        </w:rPr>
        <w:t>.</w:t>
      </w:r>
    </w:p>
    <w:p w14:paraId="77855151" w14:textId="77777777" w:rsidR="003E6866" w:rsidRDefault="003E6866" w:rsidP="006A64F0"/>
    <w:p w14:paraId="508D9A98" w14:textId="77777777" w:rsidR="00E125DF" w:rsidRPr="00370855" w:rsidRDefault="008F0981" w:rsidP="00E125DF">
      <w:pPr>
        <w:ind w:left="720"/>
        <w:rPr>
          <w:bCs/>
          <w:sz w:val="20"/>
          <w:szCs w:val="20"/>
        </w:rPr>
      </w:pPr>
      <w:r w:rsidRPr="00370855">
        <w:rPr>
          <w:b/>
          <w:bCs/>
          <w:sz w:val="20"/>
          <w:szCs w:val="20"/>
        </w:rPr>
        <w:t xml:space="preserve">* </w:t>
      </w:r>
      <w:r w:rsidR="000A0F88">
        <w:rPr>
          <w:bCs/>
          <w:sz w:val="20"/>
          <w:szCs w:val="20"/>
        </w:rPr>
        <w:t xml:space="preserve">Creative </w:t>
      </w:r>
      <w:r w:rsidRPr="00370855">
        <w:rPr>
          <w:bCs/>
          <w:sz w:val="20"/>
          <w:szCs w:val="20"/>
        </w:rPr>
        <w:t>consist</w:t>
      </w:r>
      <w:r w:rsidR="000A0F88">
        <w:rPr>
          <w:bCs/>
          <w:sz w:val="20"/>
          <w:szCs w:val="20"/>
        </w:rPr>
        <w:t>ing</w:t>
      </w:r>
      <w:r w:rsidRPr="00370855">
        <w:rPr>
          <w:bCs/>
          <w:sz w:val="20"/>
          <w:szCs w:val="20"/>
        </w:rPr>
        <w:t xml:space="preserve"> of a sing</w:t>
      </w:r>
      <w:r w:rsidR="000A0F88">
        <w:rPr>
          <w:bCs/>
          <w:sz w:val="20"/>
          <w:szCs w:val="20"/>
        </w:rPr>
        <w:t>le image file (.jpg or .gif) is</w:t>
      </w:r>
      <w:r w:rsidRPr="00370855">
        <w:rPr>
          <w:bCs/>
          <w:sz w:val="20"/>
          <w:szCs w:val="20"/>
        </w:rPr>
        <w:t xml:space="preserve"> not recommend</w:t>
      </w:r>
      <w:r w:rsidR="000A0F88">
        <w:rPr>
          <w:bCs/>
          <w:sz w:val="20"/>
          <w:szCs w:val="20"/>
        </w:rPr>
        <w:t xml:space="preserve">ed and will </w:t>
      </w:r>
      <w:r w:rsidRPr="00370855">
        <w:rPr>
          <w:bCs/>
          <w:sz w:val="20"/>
          <w:szCs w:val="20"/>
        </w:rPr>
        <w:t xml:space="preserve">increase the chance that your creative will be filtered as spam or </w:t>
      </w:r>
      <w:r w:rsidR="000A0F88">
        <w:rPr>
          <w:bCs/>
          <w:sz w:val="20"/>
          <w:szCs w:val="20"/>
        </w:rPr>
        <w:t>have an extensive download time</w:t>
      </w:r>
      <w:r w:rsidRPr="00370855">
        <w:rPr>
          <w:bCs/>
          <w:sz w:val="20"/>
          <w:szCs w:val="20"/>
        </w:rPr>
        <w:t>.</w:t>
      </w:r>
    </w:p>
    <w:p w14:paraId="637090F5" w14:textId="77777777" w:rsidR="003E6866" w:rsidRDefault="003E6866"/>
    <w:p w14:paraId="7075FBBD" w14:textId="77777777" w:rsidR="003E6866" w:rsidRPr="002D5CF5" w:rsidRDefault="00E125DF">
      <w:pPr>
        <w:numPr>
          <w:ilvl w:val="0"/>
          <w:numId w:val="1"/>
        </w:numPr>
        <w:rPr>
          <w:sz w:val="22"/>
          <w:szCs w:val="22"/>
        </w:rPr>
      </w:pPr>
      <w:r w:rsidRPr="002D5CF5">
        <w:rPr>
          <w:b/>
          <w:sz w:val="22"/>
          <w:szCs w:val="22"/>
        </w:rPr>
        <w:t>Image/graphic files</w:t>
      </w:r>
      <w:r w:rsidR="00D754D0" w:rsidRPr="002D5CF5">
        <w:rPr>
          <w:sz w:val="22"/>
          <w:szCs w:val="22"/>
        </w:rPr>
        <w:t>: You can either host</w:t>
      </w:r>
      <w:r w:rsidR="00370855" w:rsidRPr="002D5CF5">
        <w:rPr>
          <w:sz w:val="22"/>
          <w:szCs w:val="22"/>
        </w:rPr>
        <w:t xml:space="preserve"> these files on your server, including</w:t>
      </w:r>
      <w:r w:rsidR="00D754D0" w:rsidRPr="002D5CF5">
        <w:rPr>
          <w:sz w:val="22"/>
          <w:szCs w:val="22"/>
        </w:rPr>
        <w:t xml:space="preserve"> the absolute reference URLs in your code or we can host them if you do not have the ability to do so. If we host, we will make the necessary changes in your code.</w:t>
      </w:r>
    </w:p>
    <w:p w14:paraId="794781B6" w14:textId="77777777" w:rsidR="006B6190" w:rsidRPr="002D5CF5" w:rsidRDefault="006B6190" w:rsidP="006B6190">
      <w:pPr>
        <w:ind w:left="720"/>
        <w:rPr>
          <w:sz w:val="22"/>
          <w:szCs w:val="22"/>
        </w:rPr>
      </w:pPr>
    </w:p>
    <w:p w14:paraId="47480D4A" w14:textId="1B338144" w:rsidR="006A64F0" w:rsidRPr="002D5CF5" w:rsidRDefault="006A64F0" w:rsidP="006B6190">
      <w:pPr>
        <w:numPr>
          <w:ilvl w:val="0"/>
          <w:numId w:val="3"/>
        </w:numPr>
        <w:rPr>
          <w:sz w:val="22"/>
          <w:szCs w:val="22"/>
        </w:rPr>
      </w:pPr>
      <w:r w:rsidRPr="002D5CF5">
        <w:rPr>
          <w:b/>
          <w:sz w:val="22"/>
          <w:szCs w:val="22"/>
        </w:rPr>
        <w:t>Note:</w:t>
      </w:r>
      <w:r w:rsidRPr="002D5CF5">
        <w:rPr>
          <w:sz w:val="22"/>
          <w:szCs w:val="22"/>
        </w:rPr>
        <w:t xml:space="preserve"> We recommend that images be no more than </w:t>
      </w:r>
      <w:r w:rsidR="0040256E" w:rsidRPr="002D5CF5">
        <w:rPr>
          <w:sz w:val="22"/>
          <w:szCs w:val="22"/>
        </w:rPr>
        <w:t>60</w:t>
      </w:r>
      <w:r w:rsidRPr="002D5CF5">
        <w:rPr>
          <w:sz w:val="22"/>
          <w:szCs w:val="22"/>
        </w:rPr>
        <w:t>0px in width</w:t>
      </w:r>
    </w:p>
    <w:p w14:paraId="3232B88F" w14:textId="77777777" w:rsidR="006D39FF" w:rsidRPr="002D5CF5" w:rsidRDefault="006B6190" w:rsidP="006B6190">
      <w:pPr>
        <w:numPr>
          <w:ilvl w:val="0"/>
          <w:numId w:val="3"/>
        </w:numPr>
        <w:rPr>
          <w:sz w:val="22"/>
          <w:szCs w:val="22"/>
        </w:rPr>
      </w:pPr>
      <w:r w:rsidRPr="002D5CF5">
        <w:rPr>
          <w:b/>
          <w:sz w:val="22"/>
          <w:szCs w:val="22"/>
        </w:rPr>
        <w:t>Note</w:t>
      </w:r>
      <w:r w:rsidRPr="002D5CF5">
        <w:rPr>
          <w:sz w:val="22"/>
          <w:szCs w:val="22"/>
        </w:rPr>
        <w:t xml:space="preserve">:  </w:t>
      </w:r>
      <w:r w:rsidR="00466D81" w:rsidRPr="002D5CF5">
        <w:rPr>
          <w:sz w:val="22"/>
          <w:szCs w:val="22"/>
        </w:rPr>
        <w:t>Please do not use background images in your HTML as b</w:t>
      </w:r>
      <w:r w:rsidRPr="002D5CF5">
        <w:rPr>
          <w:sz w:val="22"/>
          <w:szCs w:val="22"/>
        </w:rPr>
        <w:t xml:space="preserve">ackground images </w:t>
      </w:r>
      <w:r w:rsidRPr="002D5CF5">
        <w:rPr>
          <w:b/>
          <w:sz w:val="22"/>
          <w:szCs w:val="22"/>
        </w:rPr>
        <w:t>do not</w:t>
      </w:r>
      <w:r w:rsidRPr="002D5CF5">
        <w:rPr>
          <w:sz w:val="22"/>
          <w:szCs w:val="22"/>
        </w:rPr>
        <w:t xml:space="preserve"> render properly in all email clients. </w:t>
      </w:r>
    </w:p>
    <w:p w14:paraId="5EDF1645" w14:textId="77777777" w:rsidR="00E125DF" w:rsidRPr="002D5CF5" w:rsidRDefault="00E125DF" w:rsidP="00011161">
      <w:pPr>
        <w:rPr>
          <w:sz w:val="22"/>
          <w:szCs w:val="22"/>
        </w:rPr>
      </w:pPr>
    </w:p>
    <w:p w14:paraId="0A00E0CC" w14:textId="77777777" w:rsidR="003E6866" w:rsidRPr="002D5CF5" w:rsidRDefault="003E6866">
      <w:pPr>
        <w:numPr>
          <w:ilvl w:val="0"/>
          <w:numId w:val="1"/>
        </w:numPr>
        <w:rPr>
          <w:sz w:val="22"/>
          <w:szCs w:val="22"/>
        </w:rPr>
      </w:pPr>
      <w:r w:rsidRPr="002D5CF5">
        <w:rPr>
          <w:b/>
          <w:bCs/>
          <w:sz w:val="22"/>
          <w:szCs w:val="22"/>
        </w:rPr>
        <w:t>Subject Line</w:t>
      </w:r>
      <w:r w:rsidRPr="002D5CF5">
        <w:rPr>
          <w:sz w:val="22"/>
          <w:szCs w:val="22"/>
        </w:rPr>
        <w:t xml:space="preserve">: What will appear in the subject line when the e-mail </w:t>
      </w:r>
      <w:r w:rsidR="000B6DDF" w:rsidRPr="002D5CF5">
        <w:rPr>
          <w:sz w:val="22"/>
          <w:szCs w:val="22"/>
        </w:rPr>
        <w:t>deploys</w:t>
      </w:r>
      <w:r w:rsidRPr="002D5CF5">
        <w:rPr>
          <w:sz w:val="22"/>
          <w:szCs w:val="22"/>
        </w:rPr>
        <w:t>.</w:t>
      </w:r>
    </w:p>
    <w:p w14:paraId="5EBCB0C0" w14:textId="77777777" w:rsidR="003E6866" w:rsidRPr="002D5CF5" w:rsidRDefault="003E6866">
      <w:pPr>
        <w:rPr>
          <w:sz w:val="22"/>
          <w:szCs w:val="22"/>
        </w:rPr>
      </w:pPr>
    </w:p>
    <w:p w14:paraId="07D5A0E4" w14:textId="77777777" w:rsidR="003E6866" w:rsidRPr="002D5CF5" w:rsidRDefault="003E6866">
      <w:pPr>
        <w:numPr>
          <w:ilvl w:val="0"/>
          <w:numId w:val="1"/>
        </w:numPr>
        <w:rPr>
          <w:sz w:val="22"/>
          <w:szCs w:val="22"/>
        </w:rPr>
      </w:pPr>
      <w:r w:rsidRPr="002D5CF5">
        <w:rPr>
          <w:b/>
          <w:bCs/>
          <w:sz w:val="22"/>
          <w:szCs w:val="22"/>
        </w:rPr>
        <w:t>From Line</w:t>
      </w:r>
      <w:r w:rsidRPr="002D5CF5">
        <w:rPr>
          <w:sz w:val="22"/>
          <w:szCs w:val="22"/>
        </w:rPr>
        <w:t xml:space="preserve">: Can either be your company name or </w:t>
      </w:r>
      <w:r w:rsidR="007845E5" w:rsidRPr="002D5CF5">
        <w:rPr>
          <w:sz w:val="22"/>
          <w:szCs w:val="22"/>
        </w:rPr>
        <w:t>Endeavor</w:t>
      </w:r>
      <w:r w:rsidRPr="002D5CF5">
        <w:rPr>
          <w:sz w:val="22"/>
          <w:szCs w:val="22"/>
        </w:rPr>
        <w:t>'s entity name (magazine that list derives from)</w:t>
      </w:r>
      <w:r w:rsidR="00065FF9" w:rsidRPr="002D5CF5">
        <w:rPr>
          <w:sz w:val="22"/>
          <w:szCs w:val="22"/>
        </w:rPr>
        <w:t xml:space="preserve"> </w:t>
      </w:r>
      <w:r w:rsidR="00065FF9" w:rsidRPr="002D5CF5">
        <w:rPr>
          <w:b/>
          <w:sz w:val="22"/>
          <w:szCs w:val="22"/>
        </w:rPr>
        <w:t>and</w:t>
      </w:r>
      <w:r w:rsidR="00065FF9" w:rsidRPr="002D5CF5">
        <w:rPr>
          <w:sz w:val="22"/>
          <w:szCs w:val="22"/>
        </w:rPr>
        <w:t xml:space="preserve"> on behalf of…your company name.</w:t>
      </w:r>
    </w:p>
    <w:p w14:paraId="298A0BA5" w14:textId="77777777" w:rsidR="003E6866" w:rsidRPr="002D5CF5" w:rsidRDefault="003E6866">
      <w:pPr>
        <w:rPr>
          <w:sz w:val="22"/>
          <w:szCs w:val="22"/>
        </w:rPr>
      </w:pPr>
    </w:p>
    <w:p w14:paraId="43146EA7" w14:textId="62A402F0" w:rsidR="003E6866" w:rsidRPr="002D5CF5" w:rsidRDefault="003E6866" w:rsidP="0040256E">
      <w:pPr>
        <w:numPr>
          <w:ilvl w:val="0"/>
          <w:numId w:val="1"/>
        </w:numPr>
        <w:rPr>
          <w:sz w:val="22"/>
          <w:szCs w:val="22"/>
        </w:rPr>
      </w:pPr>
      <w:r w:rsidRPr="002D5CF5">
        <w:rPr>
          <w:b/>
          <w:bCs/>
          <w:sz w:val="22"/>
          <w:szCs w:val="22"/>
        </w:rPr>
        <w:t>Test Names</w:t>
      </w:r>
      <w:r w:rsidRPr="002D5CF5">
        <w:rPr>
          <w:sz w:val="22"/>
          <w:szCs w:val="22"/>
        </w:rPr>
        <w:t xml:space="preserve">: People that you want to review the test e-mail to make sure it works properly before it deploys to the actual list. </w:t>
      </w:r>
      <w:r w:rsidR="009C5335" w:rsidRPr="002D5CF5">
        <w:rPr>
          <w:sz w:val="22"/>
          <w:szCs w:val="22"/>
        </w:rPr>
        <w:t xml:space="preserve">These people should check </w:t>
      </w:r>
      <w:proofErr w:type="gramStart"/>
      <w:r w:rsidR="009C5335" w:rsidRPr="002D5CF5">
        <w:rPr>
          <w:sz w:val="22"/>
          <w:szCs w:val="22"/>
        </w:rPr>
        <w:t>all of</w:t>
      </w:r>
      <w:proofErr w:type="gramEnd"/>
      <w:r w:rsidR="009C5335" w:rsidRPr="002D5CF5">
        <w:rPr>
          <w:sz w:val="22"/>
          <w:szCs w:val="22"/>
        </w:rPr>
        <w:t xml:space="preserve"> the links and make sure that they direct to the proper landing page.  </w:t>
      </w:r>
    </w:p>
    <w:p w14:paraId="49119B96" w14:textId="77777777" w:rsidR="0040256E" w:rsidRPr="002D5CF5" w:rsidRDefault="0040256E" w:rsidP="0040256E">
      <w:pPr>
        <w:rPr>
          <w:sz w:val="22"/>
          <w:szCs w:val="22"/>
        </w:rPr>
      </w:pPr>
    </w:p>
    <w:p w14:paraId="01E5E738" w14:textId="77777777" w:rsidR="003E6866" w:rsidRPr="002D5CF5" w:rsidRDefault="003E6866">
      <w:pPr>
        <w:numPr>
          <w:ilvl w:val="0"/>
          <w:numId w:val="1"/>
        </w:numPr>
        <w:rPr>
          <w:sz w:val="22"/>
          <w:szCs w:val="22"/>
        </w:rPr>
      </w:pPr>
      <w:r w:rsidRPr="002D5CF5">
        <w:rPr>
          <w:b/>
          <w:bCs/>
          <w:sz w:val="22"/>
          <w:szCs w:val="22"/>
        </w:rPr>
        <w:t>Seed Names</w:t>
      </w:r>
      <w:r w:rsidRPr="002D5CF5">
        <w:rPr>
          <w:sz w:val="22"/>
          <w:szCs w:val="22"/>
        </w:rPr>
        <w:t xml:space="preserve">: </w:t>
      </w:r>
      <w:r w:rsidR="00065FF9" w:rsidRPr="002D5CF5">
        <w:rPr>
          <w:sz w:val="22"/>
          <w:szCs w:val="22"/>
        </w:rPr>
        <w:t>If different than Test Names.  This would be p</w:t>
      </w:r>
      <w:r w:rsidRPr="002D5CF5">
        <w:rPr>
          <w:sz w:val="22"/>
          <w:szCs w:val="22"/>
        </w:rPr>
        <w:t xml:space="preserve">eople that you want to receive the actual e-mail. </w:t>
      </w:r>
      <w:proofErr w:type="gramStart"/>
      <w:r w:rsidRPr="002D5CF5">
        <w:rPr>
          <w:sz w:val="22"/>
          <w:szCs w:val="22"/>
        </w:rPr>
        <w:t>Usually</w:t>
      </w:r>
      <w:proofErr w:type="gramEnd"/>
      <w:r w:rsidRPr="002D5CF5">
        <w:rPr>
          <w:sz w:val="22"/>
          <w:szCs w:val="22"/>
        </w:rPr>
        <w:t xml:space="preserve"> the same as the test names but sometimes a few extra internal people that don't need to be included in the approval process. </w:t>
      </w:r>
    </w:p>
    <w:p w14:paraId="6BE40E0E" w14:textId="77777777" w:rsidR="00065FF9" w:rsidRPr="002D5CF5" w:rsidRDefault="00065FF9" w:rsidP="00065FF9">
      <w:pPr>
        <w:rPr>
          <w:sz w:val="22"/>
          <w:szCs w:val="22"/>
        </w:rPr>
      </w:pPr>
    </w:p>
    <w:sectPr w:rsidR="00065FF9" w:rsidRPr="002D5CF5">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7C960" w14:textId="77777777" w:rsidR="001F3924" w:rsidRDefault="001F3924" w:rsidP="00A70434">
      <w:r>
        <w:separator/>
      </w:r>
    </w:p>
  </w:endnote>
  <w:endnote w:type="continuationSeparator" w:id="0">
    <w:p w14:paraId="342348FE" w14:textId="77777777" w:rsidR="001F3924" w:rsidRDefault="001F3924" w:rsidP="00A70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240B7" w14:textId="38F2C9D5" w:rsidR="0097612B" w:rsidRDefault="007845E5">
    <w:pPr>
      <w:pStyle w:val="Footer"/>
    </w:pPr>
    <w:r w:rsidRPr="007845E5">
      <w:rPr>
        <w:i/>
        <w:sz w:val="18"/>
        <w:szCs w:val="18"/>
      </w:rPr>
      <w:t xml:space="preserve">Updated </w:t>
    </w:r>
    <w:r w:rsidR="0040256E">
      <w:rPr>
        <w:i/>
        <w:sz w:val="18"/>
        <w:szCs w:val="18"/>
      </w:rPr>
      <w:t>Jan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9B97B" w14:textId="77777777" w:rsidR="001F3924" w:rsidRDefault="001F3924" w:rsidP="00A70434">
      <w:r>
        <w:separator/>
      </w:r>
    </w:p>
  </w:footnote>
  <w:footnote w:type="continuationSeparator" w:id="0">
    <w:p w14:paraId="19881EAC" w14:textId="77777777" w:rsidR="001F3924" w:rsidRDefault="001F3924" w:rsidP="00A704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5FF9"/>
    <w:multiLevelType w:val="hybridMultilevel"/>
    <w:tmpl w:val="43DA651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B57342"/>
    <w:multiLevelType w:val="hybridMultilevel"/>
    <w:tmpl w:val="44D2A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510206"/>
    <w:multiLevelType w:val="hybridMultilevel"/>
    <w:tmpl w:val="3B3A9BBC"/>
    <w:lvl w:ilvl="0" w:tplc="10C47F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AA3FA5"/>
    <w:multiLevelType w:val="multilevel"/>
    <w:tmpl w:val="43DA6514"/>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335"/>
    <w:rsid w:val="00011161"/>
    <w:rsid w:val="00036E77"/>
    <w:rsid w:val="00037878"/>
    <w:rsid w:val="00065FF9"/>
    <w:rsid w:val="000667E8"/>
    <w:rsid w:val="000A0F88"/>
    <w:rsid w:val="000A173F"/>
    <w:rsid w:val="000B5733"/>
    <w:rsid w:val="000B6DDF"/>
    <w:rsid w:val="000E6E9E"/>
    <w:rsid w:val="00147ABD"/>
    <w:rsid w:val="00185847"/>
    <w:rsid w:val="001976E0"/>
    <w:rsid w:val="001F3924"/>
    <w:rsid w:val="00227B6A"/>
    <w:rsid w:val="002442E6"/>
    <w:rsid w:val="00274833"/>
    <w:rsid w:val="002D5CF5"/>
    <w:rsid w:val="002E5E31"/>
    <w:rsid w:val="003476BE"/>
    <w:rsid w:val="00361FF2"/>
    <w:rsid w:val="00370855"/>
    <w:rsid w:val="0038786A"/>
    <w:rsid w:val="003E6866"/>
    <w:rsid w:val="0040256E"/>
    <w:rsid w:val="0041487E"/>
    <w:rsid w:val="00416696"/>
    <w:rsid w:val="004450B0"/>
    <w:rsid w:val="00454F7F"/>
    <w:rsid w:val="00455683"/>
    <w:rsid w:val="00466D81"/>
    <w:rsid w:val="00476AD7"/>
    <w:rsid w:val="004853C9"/>
    <w:rsid w:val="0052046C"/>
    <w:rsid w:val="00520679"/>
    <w:rsid w:val="005253EB"/>
    <w:rsid w:val="00532668"/>
    <w:rsid w:val="00544B59"/>
    <w:rsid w:val="0057227C"/>
    <w:rsid w:val="00572294"/>
    <w:rsid w:val="005B1E6E"/>
    <w:rsid w:val="005F79C3"/>
    <w:rsid w:val="0061179E"/>
    <w:rsid w:val="0064263F"/>
    <w:rsid w:val="00673CAF"/>
    <w:rsid w:val="00675229"/>
    <w:rsid w:val="006A64F0"/>
    <w:rsid w:val="006B6190"/>
    <w:rsid w:val="006D39FF"/>
    <w:rsid w:val="006F3EEA"/>
    <w:rsid w:val="007550AB"/>
    <w:rsid w:val="00774D91"/>
    <w:rsid w:val="007845E5"/>
    <w:rsid w:val="007E7273"/>
    <w:rsid w:val="008431EA"/>
    <w:rsid w:val="008575F1"/>
    <w:rsid w:val="0087453B"/>
    <w:rsid w:val="008C00D0"/>
    <w:rsid w:val="008D6358"/>
    <w:rsid w:val="008F0981"/>
    <w:rsid w:val="00907B99"/>
    <w:rsid w:val="00914BC6"/>
    <w:rsid w:val="00941C1A"/>
    <w:rsid w:val="0097612B"/>
    <w:rsid w:val="00990012"/>
    <w:rsid w:val="009C2A9A"/>
    <w:rsid w:val="009C5335"/>
    <w:rsid w:val="009D3132"/>
    <w:rsid w:val="00A2015B"/>
    <w:rsid w:val="00A21CBA"/>
    <w:rsid w:val="00A3595C"/>
    <w:rsid w:val="00A5669B"/>
    <w:rsid w:val="00A70434"/>
    <w:rsid w:val="00AB4FF2"/>
    <w:rsid w:val="00AC70E8"/>
    <w:rsid w:val="00B21CA2"/>
    <w:rsid w:val="00B34863"/>
    <w:rsid w:val="00B46C8D"/>
    <w:rsid w:val="00B66241"/>
    <w:rsid w:val="00BC21C2"/>
    <w:rsid w:val="00C3690E"/>
    <w:rsid w:val="00C86783"/>
    <w:rsid w:val="00CE313A"/>
    <w:rsid w:val="00CF2E21"/>
    <w:rsid w:val="00CF374A"/>
    <w:rsid w:val="00D754D0"/>
    <w:rsid w:val="00D812A3"/>
    <w:rsid w:val="00D8521A"/>
    <w:rsid w:val="00D95BF8"/>
    <w:rsid w:val="00DA657D"/>
    <w:rsid w:val="00E125DF"/>
    <w:rsid w:val="00E25239"/>
    <w:rsid w:val="00E30430"/>
    <w:rsid w:val="00E56691"/>
    <w:rsid w:val="00EB4AC0"/>
    <w:rsid w:val="00ED6419"/>
    <w:rsid w:val="00EF6944"/>
    <w:rsid w:val="00F1088E"/>
    <w:rsid w:val="00F321DE"/>
    <w:rsid w:val="00F66DD2"/>
    <w:rsid w:val="00FB1927"/>
    <w:rsid w:val="00FB2C5C"/>
    <w:rsid w:val="00FD0F42"/>
    <w:rsid w:val="00FE1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A0C26E"/>
  <w15:chartTrackingRefBased/>
  <w15:docId w15:val="{B56671B6-E2C4-4766-9857-70E74DC3A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C5335"/>
    <w:rPr>
      <w:color w:val="0000FF"/>
      <w:u w:val="single"/>
    </w:rPr>
  </w:style>
  <w:style w:type="paragraph" w:styleId="DocumentMap">
    <w:name w:val="Document Map"/>
    <w:basedOn w:val="Normal"/>
    <w:semiHidden/>
    <w:rsid w:val="000E6E9E"/>
    <w:pPr>
      <w:shd w:val="clear" w:color="auto" w:fill="000080"/>
    </w:pPr>
    <w:rPr>
      <w:rFonts w:ascii="Tahoma" w:hAnsi="Tahoma" w:cs="Tahoma"/>
      <w:sz w:val="20"/>
      <w:szCs w:val="20"/>
    </w:rPr>
  </w:style>
  <w:style w:type="paragraph" w:styleId="NormalWeb">
    <w:name w:val="Normal (Web)"/>
    <w:basedOn w:val="Normal"/>
    <w:rsid w:val="00D812A3"/>
    <w:pPr>
      <w:spacing w:before="100" w:beforeAutospacing="1" w:after="100" w:afterAutospacing="1"/>
    </w:pPr>
    <w:rPr>
      <w:rFonts w:eastAsia="MS Mincho"/>
      <w:lang w:eastAsia="ja-JP"/>
    </w:rPr>
  </w:style>
  <w:style w:type="character" w:styleId="Strong">
    <w:name w:val="Strong"/>
    <w:qFormat/>
    <w:rsid w:val="00D812A3"/>
    <w:rPr>
      <w:b/>
      <w:bCs/>
    </w:rPr>
  </w:style>
  <w:style w:type="paragraph" w:styleId="Header">
    <w:name w:val="header"/>
    <w:basedOn w:val="Normal"/>
    <w:link w:val="HeaderChar"/>
    <w:rsid w:val="00A70434"/>
    <w:pPr>
      <w:tabs>
        <w:tab w:val="center" w:pos="4680"/>
        <w:tab w:val="right" w:pos="9360"/>
      </w:tabs>
    </w:pPr>
  </w:style>
  <w:style w:type="character" w:customStyle="1" w:styleId="HeaderChar">
    <w:name w:val="Header Char"/>
    <w:link w:val="Header"/>
    <w:rsid w:val="00A70434"/>
    <w:rPr>
      <w:sz w:val="24"/>
      <w:szCs w:val="24"/>
    </w:rPr>
  </w:style>
  <w:style w:type="paragraph" w:styleId="Footer">
    <w:name w:val="footer"/>
    <w:basedOn w:val="Normal"/>
    <w:link w:val="FooterChar"/>
    <w:uiPriority w:val="99"/>
    <w:rsid w:val="00A70434"/>
    <w:pPr>
      <w:tabs>
        <w:tab w:val="center" w:pos="4680"/>
        <w:tab w:val="right" w:pos="9360"/>
      </w:tabs>
    </w:pPr>
  </w:style>
  <w:style w:type="character" w:customStyle="1" w:styleId="FooterChar">
    <w:name w:val="Footer Char"/>
    <w:link w:val="Footer"/>
    <w:uiPriority w:val="99"/>
    <w:rsid w:val="00A70434"/>
    <w:rPr>
      <w:sz w:val="24"/>
      <w:szCs w:val="24"/>
    </w:rPr>
  </w:style>
  <w:style w:type="paragraph" w:styleId="BalloonText">
    <w:name w:val="Balloon Text"/>
    <w:basedOn w:val="Normal"/>
    <w:link w:val="BalloonTextChar"/>
    <w:rsid w:val="00A70434"/>
    <w:rPr>
      <w:rFonts w:ascii="Tahoma" w:hAnsi="Tahoma" w:cs="Tahoma"/>
      <w:sz w:val="16"/>
      <w:szCs w:val="16"/>
    </w:rPr>
  </w:style>
  <w:style w:type="character" w:customStyle="1" w:styleId="BalloonTextChar">
    <w:name w:val="Balloon Text Char"/>
    <w:link w:val="BalloonText"/>
    <w:rsid w:val="00A70434"/>
    <w:rPr>
      <w:rFonts w:ascii="Tahoma" w:hAnsi="Tahoma" w:cs="Tahoma"/>
      <w:sz w:val="16"/>
      <w:szCs w:val="16"/>
    </w:rPr>
  </w:style>
  <w:style w:type="paragraph" w:styleId="ListParagraph">
    <w:name w:val="List Paragraph"/>
    <w:basedOn w:val="Normal"/>
    <w:uiPriority w:val="34"/>
    <w:qFormat/>
    <w:rsid w:val="00EF6944"/>
    <w:pPr>
      <w:ind w:left="720"/>
    </w:pPr>
  </w:style>
  <w:style w:type="character" w:styleId="UnresolvedMention">
    <w:name w:val="Unresolved Mention"/>
    <w:basedOn w:val="DefaultParagraphFont"/>
    <w:uiPriority w:val="99"/>
    <w:semiHidden/>
    <w:unhideWhenUsed/>
    <w:rsid w:val="00784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B439F65A58A94EAA2AC6F295767C2A" ma:contentTypeVersion="0" ma:contentTypeDescription="Create a new document." ma:contentTypeScope="" ma:versionID="ad84da8972666dbea0a3936770106df6">
  <xsd:schema xmlns:xsd="http://www.w3.org/2001/XMLSchema" xmlns:xs="http://www.w3.org/2001/XMLSchema" xmlns:p="http://schemas.microsoft.com/office/2006/metadata/properties" targetNamespace="http://schemas.microsoft.com/office/2006/metadata/properties" ma:root="true" ma:fieldsID="124fd2d4348e31d7b7bcc391e9da95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3AEA97-5F1A-4CAD-BE9C-94A94D6EB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141B048-3985-46D7-AF51-C42DD2131E60}">
  <ds:schemaRefs>
    <ds:schemaRef ds:uri="http://schemas.openxmlformats.org/officeDocument/2006/bibliography"/>
  </ds:schemaRefs>
</ds:datastoreItem>
</file>

<file path=customXml/itemProps3.xml><?xml version="1.0" encoding="utf-8"?>
<ds:datastoreItem xmlns:ds="http://schemas.openxmlformats.org/officeDocument/2006/customXml" ds:itemID="{0A8E54EB-73AC-4F61-AF12-936CD7E361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40CBA8-BC93-4561-BFAE-79EE597F12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1374</TotalTime>
  <Pages>1</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Material Requirements for e-mail blast:</vt:lpstr>
    </vt:vector>
  </TitlesOfParts>
  <Company>PennWell Co.</Company>
  <LinksUpToDate>false</LinksUpToDate>
  <CharactersWithSpaces>2657</CharactersWithSpaces>
  <SharedDoc>false</SharedDoc>
  <HLinks>
    <vt:vector size="30" baseType="variant">
      <vt:variant>
        <vt:i4>5701736</vt:i4>
      </vt:variant>
      <vt:variant>
        <vt:i4>12</vt:i4>
      </vt:variant>
      <vt:variant>
        <vt:i4>0</vt:i4>
      </vt:variant>
      <vt:variant>
        <vt:i4>5</vt:i4>
      </vt:variant>
      <vt:variant>
        <vt:lpwstr>mailto:elistmaterials@pennwell.com</vt:lpwstr>
      </vt:variant>
      <vt:variant>
        <vt:lpwstr/>
      </vt:variant>
      <vt:variant>
        <vt:i4>5701736</vt:i4>
      </vt:variant>
      <vt:variant>
        <vt:i4>9</vt:i4>
      </vt:variant>
      <vt:variant>
        <vt:i4>0</vt:i4>
      </vt:variant>
      <vt:variant>
        <vt:i4>5</vt:i4>
      </vt:variant>
      <vt:variant>
        <vt:lpwstr>mailto:elistmaterials@pennwell.com</vt:lpwstr>
      </vt:variant>
      <vt:variant>
        <vt:lpwstr/>
      </vt:variant>
      <vt:variant>
        <vt:i4>5701736</vt:i4>
      </vt:variant>
      <vt:variant>
        <vt:i4>6</vt:i4>
      </vt:variant>
      <vt:variant>
        <vt:i4>0</vt:i4>
      </vt:variant>
      <vt:variant>
        <vt:i4>5</vt:i4>
      </vt:variant>
      <vt:variant>
        <vt:lpwstr>mailto:elistmaterials@pennwell.com</vt:lpwstr>
      </vt:variant>
      <vt:variant>
        <vt:lpwstr/>
      </vt:variant>
      <vt:variant>
        <vt:i4>5701736</vt:i4>
      </vt:variant>
      <vt:variant>
        <vt:i4>3</vt:i4>
      </vt:variant>
      <vt:variant>
        <vt:i4>0</vt:i4>
      </vt:variant>
      <vt:variant>
        <vt:i4>5</vt:i4>
      </vt:variant>
      <vt:variant>
        <vt:lpwstr>mailto:elistmaterials@pennwell.com</vt:lpwstr>
      </vt:variant>
      <vt:variant>
        <vt:lpwstr/>
      </vt:variant>
      <vt:variant>
        <vt:i4>5701736</vt:i4>
      </vt:variant>
      <vt:variant>
        <vt:i4>0</vt:i4>
      </vt:variant>
      <vt:variant>
        <vt:i4>0</vt:i4>
      </vt:variant>
      <vt:variant>
        <vt:i4>5</vt:i4>
      </vt:variant>
      <vt:variant>
        <vt:lpwstr>mailto:elistmaterials@pennwell.com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Requirements for e-mail blast:</dc:title>
  <dc:subject/>
  <dc:creator>Tonya Jiles</dc:creator>
  <cp:keywords/>
  <cp:lastModifiedBy>Kelli Berry</cp:lastModifiedBy>
  <cp:revision>6</cp:revision>
  <dcterms:created xsi:type="dcterms:W3CDTF">2022-01-13T22:13:00Z</dcterms:created>
  <dcterms:modified xsi:type="dcterms:W3CDTF">2022-01-24T16:12:00Z</dcterms:modified>
</cp:coreProperties>
</file>